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CC78" w14:textId="77777777" w:rsidR="002170D3" w:rsidRDefault="002170D3" w:rsidP="002170D3">
      <w:bookmarkStart w:id="0" w:name="_GoBack"/>
      <w:bookmarkEnd w:id="0"/>
      <w:r>
        <w:t>АНКЕТА</w:t>
      </w:r>
    </w:p>
    <w:p w14:paraId="1D62CC45" w14:textId="77777777" w:rsidR="002170D3" w:rsidRDefault="002170D3" w:rsidP="002170D3">
      <w:r>
        <w:t xml:space="preserve">Фото: </w:t>
      </w:r>
    </w:p>
    <w:p w14:paraId="72434124" w14:textId="77777777" w:rsidR="002170D3" w:rsidRPr="00A740DC" w:rsidRDefault="002170D3" w:rsidP="002170D3">
      <w:r>
        <w:rPr>
          <w:noProof/>
          <w:lang w:val="ru-RU" w:eastAsia="ru-RU"/>
        </w:rPr>
        <w:drawing>
          <wp:inline distT="0" distB="0" distL="0" distR="0" wp14:anchorId="500B4BC8" wp14:editId="5C670535">
            <wp:extent cx="15906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E643" w14:textId="77777777" w:rsidR="002170D3" w:rsidRPr="004B2732" w:rsidRDefault="002170D3" w:rsidP="002170D3">
      <w:r>
        <w:rPr>
          <w:lang w:val="ru-RU"/>
        </w:rPr>
        <w:t>Фамилия, имя, отчество</w:t>
      </w:r>
      <w:r>
        <w:t>:</w:t>
      </w:r>
      <w:r w:rsidRPr="004B2732">
        <w:rPr>
          <w:lang w:val="ru-RU"/>
        </w:rPr>
        <w:t xml:space="preserve"> </w:t>
      </w:r>
      <w:proofErr w:type="spellStart"/>
      <w:r>
        <w:rPr>
          <w:b/>
        </w:rPr>
        <w:t>Толстопалова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Натал</w:t>
      </w:r>
      <w:proofErr w:type="spellEnd"/>
      <w:r>
        <w:rPr>
          <w:b/>
          <w:lang w:val="ru-RU"/>
        </w:rPr>
        <w:t>и</w:t>
      </w:r>
      <w:r>
        <w:rPr>
          <w:b/>
        </w:rPr>
        <w:t>я Михайл</w:t>
      </w:r>
      <w:r>
        <w:rPr>
          <w:b/>
          <w:lang w:val="ru-RU"/>
        </w:rPr>
        <w:t>о</w:t>
      </w:r>
      <w:proofErr w:type="spellStart"/>
      <w:r>
        <w:rPr>
          <w:b/>
        </w:rPr>
        <w:t>вна</w:t>
      </w:r>
      <w:proofErr w:type="spellEnd"/>
    </w:p>
    <w:p w14:paraId="045C4646" w14:textId="77777777" w:rsidR="002170D3" w:rsidRDefault="002170D3" w:rsidP="002170D3">
      <w:proofErr w:type="spellStart"/>
      <w:r>
        <w:t>Контактны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дан</w:t>
      </w:r>
      <w:r>
        <w:rPr>
          <w:lang w:val="ru-RU"/>
        </w:rPr>
        <w:t>ные</w:t>
      </w:r>
      <w:proofErr w:type="spellEnd"/>
      <w:r>
        <w:t>:</w:t>
      </w:r>
    </w:p>
    <w:p w14:paraId="6300AC2A" w14:textId="77777777" w:rsidR="002170D3" w:rsidRDefault="002170D3" w:rsidP="002170D3">
      <w:pPr>
        <w:numPr>
          <w:ilvl w:val="0"/>
          <w:numId w:val="1"/>
        </w:numPr>
      </w:pPr>
      <w:r>
        <w:t>Р</w:t>
      </w:r>
      <w:r>
        <w:rPr>
          <w:lang w:val="ru-RU"/>
        </w:rPr>
        <w:t>а</w:t>
      </w:r>
      <w:proofErr w:type="spellStart"/>
      <w:r>
        <w:t>бочий</w:t>
      </w:r>
      <w:proofErr w:type="spellEnd"/>
      <w:r>
        <w:t xml:space="preserve"> телефон </w:t>
      </w:r>
      <w:r w:rsidRPr="004410DA">
        <w:rPr>
          <w:b/>
        </w:rPr>
        <w:t>+(380</w:t>
      </w:r>
      <w:r>
        <w:rPr>
          <w:b/>
        </w:rPr>
        <w:t>67) 269</w:t>
      </w:r>
      <w:r w:rsidRPr="004410DA">
        <w:rPr>
          <w:b/>
        </w:rPr>
        <w:t>-</w:t>
      </w:r>
      <w:r>
        <w:rPr>
          <w:b/>
        </w:rPr>
        <w:t>16</w:t>
      </w:r>
      <w:r>
        <w:rPr>
          <w:b/>
          <w:lang w:val="en-US"/>
        </w:rPr>
        <w:t>-61</w:t>
      </w:r>
      <w:r>
        <w:t>;</w:t>
      </w:r>
    </w:p>
    <w:p w14:paraId="2BD9C510" w14:textId="77777777" w:rsidR="002170D3" w:rsidRPr="0042556A" w:rsidRDefault="002170D3" w:rsidP="002170D3">
      <w:pPr>
        <w:numPr>
          <w:ilvl w:val="0"/>
          <w:numId w:val="1"/>
        </w:numPr>
      </w:pPr>
      <w:r>
        <w:t>Р</w:t>
      </w:r>
      <w:r>
        <w:rPr>
          <w:lang w:val="ru-RU"/>
        </w:rPr>
        <w:t>а</w:t>
      </w:r>
      <w:proofErr w:type="spellStart"/>
      <w:r>
        <w:t>бочий</w:t>
      </w:r>
      <w:proofErr w:type="spellEnd"/>
      <w:r>
        <w:t xml:space="preserve"> </w:t>
      </w:r>
      <w:r>
        <w:rPr>
          <w:lang w:val="en-US"/>
        </w:rPr>
        <w:t xml:space="preserve">e-mail </w:t>
      </w:r>
      <w:r w:rsidRPr="0093000A">
        <w:rPr>
          <w:b/>
          <w:lang w:val="en-US"/>
        </w:rPr>
        <w:t>natali.tolstopalova@gmail.com</w:t>
      </w:r>
      <w:r>
        <w:rPr>
          <w:lang w:val="en-US"/>
        </w:rPr>
        <w:t>;</w:t>
      </w:r>
    </w:p>
    <w:p w14:paraId="5C69CFAD" w14:textId="77777777" w:rsidR="002170D3" w:rsidRDefault="002170D3" w:rsidP="002170D3">
      <w:pPr>
        <w:numPr>
          <w:ilvl w:val="0"/>
          <w:numId w:val="1"/>
        </w:numPr>
      </w:pPr>
      <w:proofErr w:type="spellStart"/>
      <w:r>
        <w:t>Соц</w:t>
      </w:r>
      <w:proofErr w:type="spellEnd"/>
      <w:r>
        <w:rPr>
          <w:lang w:val="ru-RU"/>
        </w:rPr>
        <w:t>и</w:t>
      </w:r>
      <w:proofErr w:type="spellStart"/>
      <w:r>
        <w:t>альн</w:t>
      </w:r>
      <w:r>
        <w:rPr>
          <w:lang w:val="ru-RU"/>
        </w:rPr>
        <w:t>ые</w:t>
      </w:r>
      <w:proofErr w:type="spellEnd"/>
      <w:r>
        <w:t xml:space="preserve"> </w:t>
      </w:r>
      <w:r>
        <w:rPr>
          <w:lang w:val="ru-RU"/>
        </w:rPr>
        <w:t>сети</w:t>
      </w:r>
      <w:r>
        <w:t xml:space="preserve"> -</w:t>
      </w:r>
      <w:r>
        <w:rPr>
          <w:lang w:val="en-US"/>
        </w:rPr>
        <w:t>;</w:t>
      </w:r>
    </w:p>
    <w:p w14:paraId="62510A05" w14:textId="77777777" w:rsidR="002170D3" w:rsidRDefault="002170D3" w:rsidP="002170D3">
      <w:pPr>
        <w:numPr>
          <w:ilvl w:val="0"/>
          <w:numId w:val="1"/>
        </w:numPr>
      </w:pPr>
      <w:r>
        <w:rPr>
          <w:lang w:val="ru-RU"/>
        </w:rPr>
        <w:t>Другое</w:t>
      </w:r>
      <w:r>
        <w:t>.</w:t>
      </w:r>
    </w:p>
    <w:p w14:paraId="59FA4A6A" w14:textId="77777777" w:rsidR="002170D3" w:rsidRPr="004B2732" w:rsidRDefault="002170D3" w:rsidP="002170D3">
      <w:proofErr w:type="spellStart"/>
      <w:r>
        <w:t>Нау</w:t>
      </w:r>
      <w:r>
        <w:rPr>
          <w:lang w:val="ru-RU"/>
        </w:rPr>
        <w:t>чное</w:t>
      </w:r>
      <w:proofErr w:type="spellEnd"/>
      <w:r>
        <w:rPr>
          <w:lang w:val="ru-RU"/>
        </w:rPr>
        <w:t xml:space="preserve"> звание</w:t>
      </w:r>
      <w:r>
        <w:t>, спец</w:t>
      </w:r>
      <w:r>
        <w:rPr>
          <w:lang w:val="ru-RU"/>
        </w:rPr>
        <w:t>и</w:t>
      </w:r>
      <w:proofErr w:type="spellStart"/>
      <w:r>
        <w:t>альн</w:t>
      </w:r>
      <w:proofErr w:type="spellEnd"/>
      <w:r>
        <w:rPr>
          <w:lang w:val="ru-RU"/>
        </w:rPr>
        <w:t>о</w:t>
      </w:r>
      <w:proofErr w:type="spellStart"/>
      <w:r>
        <w:t>сть</w:t>
      </w:r>
      <w:proofErr w:type="spellEnd"/>
      <w:r>
        <w:t>:</w:t>
      </w:r>
      <w:r w:rsidRPr="004B2732">
        <w:t xml:space="preserve"> </w:t>
      </w:r>
      <w:r>
        <w:rPr>
          <w:b/>
        </w:rPr>
        <w:t>доцент, 05.17.01 – Технологія неорганічних речовин</w:t>
      </w:r>
    </w:p>
    <w:p w14:paraId="7205B439" w14:textId="77777777" w:rsidR="002170D3" w:rsidRPr="00B65B7D" w:rsidRDefault="002170D3" w:rsidP="002170D3">
      <w:r>
        <w:rPr>
          <w:lang w:val="ru-RU"/>
        </w:rPr>
        <w:t>Должность</w:t>
      </w:r>
      <w:r>
        <w:t xml:space="preserve">: </w:t>
      </w:r>
      <w:r>
        <w:rPr>
          <w:b/>
          <w:lang w:val="ru-RU"/>
        </w:rPr>
        <w:t>заведующий кафедры технологии неорганических веществ и общей химической технологии НТУУ «КПИ»</w:t>
      </w:r>
      <w:r w:rsidRPr="007A22DE">
        <w:rPr>
          <w:b/>
        </w:rPr>
        <w:t>,</w:t>
      </w:r>
      <w:r>
        <w:t xml:space="preserve"> </w:t>
      </w:r>
      <w:r>
        <w:rPr>
          <w:b/>
        </w:rPr>
        <w:t>доцент</w:t>
      </w:r>
    </w:p>
    <w:p w14:paraId="5FDFE83D" w14:textId="77777777" w:rsidR="002170D3" w:rsidRPr="00914FD7" w:rsidRDefault="002170D3" w:rsidP="002170D3">
      <w:r>
        <w:rPr>
          <w:lang w:val="ru-RU"/>
        </w:rPr>
        <w:t>Идентификатор</w:t>
      </w:r>
      <w:r>
        <w:t xml:space="preserve"> </w:t>
      </w:r>
      <w:r>
        <w:rPr>
          <w:lang w:val="en-US"/>
        </w:rPr>
        <w:t>ORCID</w:t>
      </w:r>
      <w:r w:rsidRPr="004B2732">
        <w:t xml:space="preserve">: </w:t>
      </w:r>
      <w:r w:rsidRPr="0093000A">
        <w:rPr>
          <w:rFonts w:ascii="Helvetica" w:hAnsi="Helvetica"/>
          <w:b/>
          <w:color w:val="494A4C"/>
          <w:sz w:val="23"/>
          <w:szCs w:val="23"/>
          <w:shd w:val="clear" w:color="auto" w:fill="FFFFFF"/>
        </w:rPr>
        <w:t>http://orcid.org/0000-0002-7240-5344</w:t>
      </w:r>
    </w:p>
    <w:p w14:paraId="2BDD5DFA" w14:textId="77777777" w:rsidR="002170D3" w:rsidRPr="004410DA" w:rsidRDefault="002170D3" w:rsidP="002170D3">
      <w:pPr>
        <w:rPr>
          <w:b/>
        </w:rPr>
      </w:pPr>
      <w:r>
        <w:rPr>
          <w:lang w:val="ru-RU"/>
        </w:rPr>
        <w:t>Ссылка на сайт преподавателя</w:t>
      </w:r>
      <w:r>
        <w:t xml:space="preserve"> </w:t>
      </w:r>
      <w:r w:rsidRPr="008F70C1">
        <w:rPr>
          <w:noProof/>
          <w:lang w:val="ru-RU" w:eastAsia="ru-RU"/>
        </w:rPr>
        <w:drawing>
          <wp:inline distT="0" distB="0" distL="0" distR="0" wp14:anchorId="773F9C04" wp14:editId="5E513685">
            <wp:extent cx="885825" cy="161925"/>
            <wp:effectExtent l="0" t="0" r="0" b="9525"/>
            <wp:docPr id="1" name="Рисунок 1" descr="INTEL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TELL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32">
        <w:rPr>
          <w:noProof/>
          <w:lang w:eastAsia="uk-UA"/>
        </w:rPr>
        <w:t>:</w:t>
      </w:r>
      <w:r>
        <w:rPr>
          <w:noProof/>
          <w:lang w:val="ru-RU" w:eastAsia="uk-UA"/>
        </w:rPr>
        <w:t xml:space="preserve"> </w:t>
      </w:r>
      <w:r w:rsidRPr="00486A99">
        <w:rPr>
          <w:b/>
          <w:noProof/>
          <w:lang w:val="ru-RU" w:eastAsia="uk-UA"/>
        </w:rPr>
        <w:t>http://intellect.tnr.xtf.kpi.ua/profile/tnm3</w:t>
      </w:r>
    </w:p>
    <w:p w14:paraId="666B1649" w14:textId="77777777" w:rsidR="002170D3" w:rsidRPr="00217A0E" w:rsidRDefault="002170D3" w:rsidP="002170D3">
      <w:pPr>
        <w:rPr>
          <w:lang w:val="ru-RU"/>
        </w:rPr>
      </w:pPr>
      <w:r>
        <w:rPr>
          <w:lang w:val="ru-RU"/>
        </w:rPr>
        <w:t>Образование, ВУЗ, название специальности</w:t>
      </w:r>
      <w:r>
        <w:t xml:space="preserve">: </w:t>
      </w:r>
      <w:r w:rsidRPr="004410DA">
        <w:rPr>
          <w:b/>
        </w:rPr>
        <w:t>В</w:t>
      </w:r>
      <w:proofErr w:type="spellStart"/>
      <w:r>
        <w:rPr>
          <w:b/>
          <w:lang w:val="ru-RU"/>
        </w:rPr>
        <w:t>ысшее</w:t>
      </w:r>
      <w:proofErr w:type="spellEnd"/>
      <w:r w:rsidRPr="004410DA">
        <w:rPr>
          <w:b/>
        </w:rPr>
        <w:t>, НТУУ «КП</w:t>
      </w:r>
      <w:r>
        <w:rPr>
          <w:b/>
          <w:lang w:val="ru-RU"/>
        </w:rPr>
        <w:t>И</w:t>
      </w:r>
      <w:r w:rsidRPr="004410DA">
        <w:rPr>
          <w:b/>
        </w:rPr>
        <w:t xml:space="preserve">», </w:t>
      </w:r>
      <w:proofErr w:type="spellStart"/>
      <w:r w:rsidRPr="004410DA">
        <w:rPr>
          <w:b/>
        </w:rPr>
        <w:t>к.т.н</w:t>
      </w:r>
      <w:proofErr w:type="spellEnd"/>
      <w:r w:rsidRPr="004410DA">
        <w:rPr>
          <w:b/>
        </w:rPr>
        <w:t>., 05.17.</w:t>
      </w:r>
      <w:r w:rsidRPr="0093000A">
        <w:rPr>
          <w:b/>
        </w:rPr>
        <w:t>0</w:t>
      </w:r>
      <w:r w:rsidRPr="004410DA">
        <w:rPr>
          <w:b/>
        </w:rPr>
        <w:t>1-технолог</w:t>
      </w:r>
      <w:proofErr w:type="spellStart"/>
      <w:r>
        <w:rPr>
          <w:b/>
          <w:lang w:val="ru-RU"/>
        </w:rPr>
        <w:t>ия</w:t>
      </w:r>
      <w:proofErr w:type="spellEnd"/>
      <w:r>
        <w:rPr>
          <w:b/>
          <w:lang w:val="ru-RU"/>
        </w:rPr>
        <w:t xml:space="preserve"> неорганических веществ</w:t>
      </w:r>
    </w:p>
    <w:p w14:paraId="3542DFE3" w14:textId="77777777" w:rsidR="002170D3" w:rsidRPr="00217A0E" w:rsidRDefault="002170D3" w:rsidP="002170D3">
      <w:pPr>
        <w:rPr>
          <w:b/>
          <w:lang w:val="ru-RU"/>
        </w:rPr>
      </w:pPr>
      <w:r>
        <w:rPr>
          <w:lang w:val="ru-RU"/>
        </w:rPr>
        <w:t>Преподает дисциплины</w:t>
      </w:r>
      <w:r>
        <w:t xml:space="preserve">: </w:t>
      </w:r>
      <w:r>
        <w:rPr>
          <w:b/>
          <w:lang w:val="ru-RU"/>
        </w:rPr>
        <w:t>теоретические основы химии и технологии воды</w:t>
      </w:r>
      <w:r>
        <w:rPr>
          <w:b/>
        </w:rPr>
        <w:t>;</w:t>
      </w:r>
      <w:r w:rsidRPr="00B65B7D">
        <w:rPr>
          <w:b/>
        </w:rPr>
        <w:t xml:space="preserve"> </w:t>
      </w:r>
      <w:r>
        <w:rPr>
          <w:b/>
          <w:lang w:val="ru-RU"/>
        </w:rPr>
        <w:t>химическая технология неорганических веществ;</w:t>
      </w:r>
      <w:r w:rsidRPr="00B65B7D">
        <w:rPr>
          <w:b/>
        </w:rPr>
        <w:t xml:space="preserve"> </w:t>
      </w:r>
      <w:r>
        <w:rPr>
          <w:b/>
          <w:lang w:val="ru-RU"/>
        </w:rPr>
        <w:t>теоретические основы, технологии и оборудование водоподготовки</w:t>
      </w:r>
    </w:p>
    <w:p w14:paraId="6193DA7C" w14:textId="77777777" w:rsidR="002170D3" w:rsidRPr="00984573" w:rsidRDefault="002170D3" w:rsidP="002170D3">
      <w:pPr>
        <w:rPr>
          <w:b/>
          <w:lang w:val="ru-RU"/>
        </w:rPr>
      </w:pPr>
      <w:r>
        <w:rPr>
          <w:lang w:val="ru-RU"/>
        </w:rPr>
        <w:t>Научные интересы</w:t>
      </w:r>
      <w:r w:rsidRPr="00984573">
        <w:rPr>
          <w:b/>
        </w:rPr>
        <w:t xml:space="preserve">: </w:t>
      </w:r>
      <w:r w:rsidRPr="00984573">
        <w:rPr>
          <w:b/>
          <w:lang w:val="ru-RU"/>
        </w:rPr>
        <w:t xml:space="preserve">технологии подготовки питьевой и технической воды, технологии очистки сточных вод промышленных предприятий с низкой стоимостью </w:t>
      </w:r>
    </w:p>
    <w:p w14:paraId="0031AAC8" w14:textId="77777777" w:rsidR="002170D3" w:rsidRDefault="002170D3" w:rsidP="002170D3">
      <w:r>
        <w:rPr>
          <w:lang w:val="ru-RU"/>
        </w:rPr>
        <w:t>Перечень последних научных трудов</w:t>
      </w:r>
      <w:r>
        <w:t>:</w:t>
      </w:r>
    </w:p>
    <w:p w14:paraId="0C716512" w14:textId="77777777" w:rsidR="002170D3" w:rsidRPr="001D7F62" w:rsidRDefault="002170D3" w:rsidP="002170D3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hanging="11"/>
        <w:rPr>
          <w:szCs w:val="28"/>
        </w:rPr>
      </w:pPr>
      <w:proofErr w:type="spellStart"/>
      <w:r w:rsidRPr="002C6E84">
        <w:rPr>
          <w:szCs w:val="28"/>
        </w:rPr>
        <w:t>Обушенко</w:t>
      </w:r>
      <w:proofErr w:type="spellEnd"/>
      <w:r w:rsidRPr="002C6E84">
        <w:rPr>
          <w:szCs w:val="28"/>
        </w:rPr>
        <w:t xml:space="preserve"> Т.І.</w:t>
      </w:r>
      <w:r w:rsidRPr="008A32A8">
        <w:rPr>
          <w:szCs w:val="28"/>
        </w:rPr>
        <w:t xml:space="preserve"> </w:t>
      </w:r>
      <w:r>
        <w:rPr>
          <w:szCs w:val="28"/>
        </w:rPr>
        <w:t>Видалення синтетичних барвників зі стічних вод</w:t>
      </w:r>
      <w:r w:rsidRPr="008A32A8">
        <w:rPr>
          <w:szCs w:val="28"/>
        </w:rPr>
        <w:t xml:space="preserve"> [Текст] / </w:t>
      </w:r>
      <w:r w:rsidRPr="002C6E84">
        <w:rPr>
          <w:szCs w:val="28"/>
        </w:rPr>
        <w:t xml:space="preserve">Т.І. </w:t>
      </w:r>
      <w:proofErr w:type="spellStart"/>
      <w:r w:rsidRPr="002C6E84">
        <w:rPr>
          <w:szCs w:val="28"/>
        </w:rPr>
        <w:t>Обушенко</w:t>
      </w:r>
      <w:proofErr w:type="spellEnd"/>
      <w:r>
        <w:rPr>
          <w:szCs w:val="28"/>
        </w:rPr>
        <w:t xml:space="preserve">, </w:t>
      </w:r>
      <w:proofErr w:type="spellStart"/>
      <w:r w:rsidRPr="002C6E84">
        <w:rPr>
          <w:b/>
          <w:szCs w:val="28"/>
        </w:rPr>
        <w:t>Н.М. Толстоп</w:t>
      </w:r>
      <w:proofErr w:type="spellEnd"/>
      <w:r w:rsidRPr="002C6E84">
        <w:rPr>
          <w:b/>
          <w:szCs w:val="28"/>
        </w:rPr>
        <w:t>алова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І.М. Аст</w:t>
      </w:r>
      <w:proofErr w:type="spellEnd"/>
      <w:r>
        <w:rPr>
          <w:szCs w:val="28"/>
        </w:rPr>
        <w:t>релін</w:t>
      </w:r>
      <w:r w:rsidRPr="008A32A8">
        <w:rPr>
          <w:szCs w:val="28"/>
        </w:rPr>
        <w:t xml:space="preserve"> // </w:t>
      </w:r>
      <w:proofErr w:type="spellStart"/>
      <w:r>
        <w:rPr>
          <w:szCs w:val="28"/>
          <w:lang w:val="en-US"/>
        </w:rPr>
        <w:t>ScienceRise</w:t>
      </w:r>
      <w:proofErr w:type="spellEnd"/>
      <w:r w:rsidRPr="008A32A8">
        <w:rPr>
          <w:szCs w:val="28"/>
        </w:rPr>
        <w:t xml:space="preserve"> – 201</w:t>
      </w:r>
      <w:r w:rsidRPr="002C6E84">
        <w:rPr>
          <w:szCs w:val="28"/>
        </w:rPr>
        <w:t>6</w:t>
      </w:r>
      <w:r w:rsidRPr="008A32A8">
        <w:rPr>
          <w:szCs w:val="28"/>
        </w:rPr>
        <w:t xml:space="preserve">. – </w:t>
      </w:r>
      <w:r>
        <w:rPr>
          <w:szCs w:val="28"/>
        </w:rPr>
        <w:t xml:space="preserve">Том 5, </w:t>
      </w:r>
      <w:r w:rsidRPr="008A32A8">
        <w:rPr>
          <w:szCs w:val="28"/>
        </w:rPr>
        <w:t>№</w:t>
      </w:r>
      <w:r>
        <w:rPr>
          <w:szCs w:val="28"/>
        </w:rPr>
        <w:t>2(22)</w:t>
      </w:r>
      <w:r w:rsidRPr="008A32A8">
        <w:rPr>
          <w:szCs w:val="28"/>
        </w:rPr>
        <w:t>. – С. 6-1</w:t>
      </w:r>
      <w:r>
        <w:rPr>
          <w:szCs w:val="28"/>
        </w:rPr>
        <w:t>2</w:t>
      </w:r>
      <w:r w:rsidRPr="008A32A8">
        <w:rPr>
          <w:szCs w:val="28"/>
        </w:rPr>
        <w:t xml:space="preserve">. </w:t>
      </w:r>
      <w:r w:rsidRPr="001D7F62">
        <w:rPr>
          <w:i/>
          <w:szCs w:val="28"/>
        </w:rPr>
        <w:t>Особистий внесок: наукове керівництво роботою.</w:t>
      </w:r>
    </w:p>
    <w:p w14:paraId="753F0FAC" w14:textId="77777777" w:rsidR="002170D3" w:rsidRDefault="002170D3" w:rsidP="002170D3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1D7F62">
        <w:rPr>
          <w:color w:val="111111"/>
          <w:szCs w:val="28"/>
        </w:rPr>
        <w:t>Астрелін</w:t>
      </w:r>
      <w:proofErr w:type="spellEnd"/>
      <w:r w:rsidRPr="001D7F62">
        <w:rPr>
          <w:color w:val="111111"/>
          <w:szCs w:val="28"/>
        </w:rPr>
        <w:t xml:space="preserve"> І. М. Теоретичні засади та практичне застосування </w:t>
      </w:r>
      <w:proofErr w:type="spellStart"/>
      <w:r w:rsidRPr="001D7F62">
        <w:rPr>
          <w:color w:val="111111"/>
          <w:szCs w:val="28"/>
        </w:rPr>
        <w:t>флотоекстракции</w:t>
      </w:r>
      <w:proofErr w:type="spellEnd"/>
      <w:r w:rsidRPr="001D7F62">
        <w:rPr>
          <w:color w:val="111111"/>
          <w:szCs w:val="28"/>
        </w:rPr>
        <w:t xml:space="preserve">: огляд [Текст] / І. М. </w:t>
      </w:r>
      <w:proofErr w:type="spellStart"/>
      <w:r w:rsidRPr="001D7F62">
        <w:rPr>
          <w:color w:val="111111"/>
          <w:szCs w:val="28"/>
        </w:rPr>
        <w:t>Астрелін</w:t>
      </w:r>
      <w:proofErr w:type="spellEnd"/>
      <w:r w:rsidRPr="001D7F62">
        <w:rPr>
          <w:color w:val="111111"/>
          <w:szCs w:val="28"/>
        </w:rPr>
        <w:t xml:space="preserve">, Т. І. </w:t>
      </w:r>
      <w:proofErr w:type="spellStart"/>
      <w:r w:rsidRPr="001D7F62">
        <w:rPr>
          <w:color w:val="111111"/>
          <w:szCs w:val="28"/>
        </w:rPr>
        <w:t>Обушенко</w:t>
      </w:r>
      <w:proofErr w:type="spellEnd"/>
      <w:r w:rsidRPr="001D7F62">
        <w:rPr>
          <w:color w:val="111111"/>
          <w:szCs w:val="28"/>
        </w:rPr>
        <w:t xml:space="preserve">, </w:t>
      </w:r>
      <w:proofErr w:type="spellStart"/>
      <w:r w:rsidRPr="001D7F62">
        <w:rPr>
          <w:b/>
          <w:color w:val="111111"/>
          <w:szCs w:val="28"/>
        </w:rPr>
        <w:t>Н.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М.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Толстопал</w:t>
      </w:r>
      <w:proofErr w:type="spellEnd"/>
      <w:r w:rsidRPr="001D7F62">
        <w:rPr>
          <w:b/>
          <w:color w:val="111111"/>
          <w:szCs w:val="28"/>
        </w:rPr>
        <w:t>ова</w:t>
      </w:r>
      <w:r w:rsidRPr="001D7F62">
        <w:rPr>
          <w:color w:val="111111"/>
          <w:szCs w:val="28"/>
        </w:rPr>
        <w:t xml:space="preserve">, О. О. </w:t>
      </w:r>
      <w:proofErr w:type="spellStart"/>
      <w:r w:rsidRPr="001D7F62">
        <w:rPr>
          <w:color w:val="111111"/>
          <w:szCs w:val="28"/>
        </w:rPr>
        <w:t>Таргонська</w:t>
      </w:r>
      <w:proofErr w:type="spellEnd"/>
      <w:r w:rsidRPr="001D7F62">
        <w:rPr>
          <w:color w:val="111111"/>
          <w:szCs w:val="28"/>
        </w:rPr>
        <w:t xml:space="preserve"> // Вода і водоочисні технології. – 2013. – № 3. – С. 3–23.</w:t>
      </w:r>
      <w:r w:rsidRPr="00EA639A">
        <w:rPr>
          <w:i/>
          <w:szCs w:val="28"/>
        </w:rPr>
        <w:t>Особистий внесок: наукове керівництво роботою.</w:t>
      </w:r>
    </w:p>
    <w:p w14:paraId="0F49212E" w14:textId="77777777" w:rsidR="002170D3" w:rsidRPr="009162B0" w:rsidRDefault="002170D3" w:rsidP="002170D3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9162B0">
        <w:rPr>
          <w:b/>
          <w:szCs w:val="28"/>
          <w:lang w:val="en-US"/>
        </w:rPr>
        <w:lastRenderedPageBreak/>
        <w:t>Tolstopalova</w:t>
      </w:r>
      <w:proofErr w:type="spellEnd"/>
      <w:r w:rsidRPr="009162B0">
        <w:rPr>
          <w:b/>
          <w:szCs w:val="28"/>
        </w:rPr>
        <w:t xml:space="preserve"> </w:t>
      </w:r>
      <w:r w:rsidRPr="009162B0">
        <w:rPr>
          <w:b/>
          <w:szCs w:val="28"/>
          <w:lang w:val="en-US"/>
        </w:rPr>
        <w:t>N</w:t>
      </w:r>
      <w:r w:rsidRPr="009162B0">
        <w:rPr>
          <w:b/>
          <w:szCs w:val="28"/>
        </w:rPr>
        <w:t>.</w:t>
      </w:r>
      <w:r w:rsidRPr="009162B0">
        <w:rPr>
          <w:b/>
          <w:szCs w:val="28"/>
          <w:lang w:val="en-US"/>
        </w:rPr>
        <w:t>M</w:t>
      </w:r>
      <w:r w:rsidRPr="009162B0">
        <w:rPr>
          <w:b/>
          <w:szCs w:val="28"/>
        </w:rPr>
        <w:t>.</w:t>
      </w:r>
      <w:r w:rsidRPr="009162B0">
        <w:rPr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An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Effective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Reagent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for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Perufication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of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Flow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Waters</w:t>
      </w:r>
      <w:proofErr w:type="spellEnd"/>
      <w:r w:rsidRPr="009162B0">
        <w:rPr>
          <w:color w:val="000000"/>
          <w:szCs w:val="28"/>
        </w:rPr>
        <w:t xml:space="preserve"> [</w:t>
      </w:r>
      <w:r w:rsidRPr="009162B0">
        <w:rPr>
          <w:color w:val="000000"/>
          <w:szCs w:val="28"/>
          <w:lang w:val="en-US"/>
        </w:rPr>
        <w:t>Text</w:t>
      </w:r>
      <w:r w:rsidRPr="009162B0">
        <w:rPr>
          <w:color w:val="000000"/>
          <w:szCs w:val="28"/>
        </w:rPr>
        <w:t xml:space="preserve">] / </w:t>
      </w:r>
      <w:r w:rsidRPr="009162B0">
        <w:rPr>
          <w:b/>
          <w:color w:val="000000"/>
          <w:szCs w:val="28"/>
          <w:lang w:val="en-US"/>
        </w:rPr>
        <w:t>N</w:t>
      </w:r>
      <w:r w:rsidRPr="009162B0">
        <w:rPr>
          <w:b/>
          <w:color w:val="000000"/>
          <w:szCs w:val="28"/>
        </w:rPr>
        <w:t>.</w:t>
      </w:r>
      <w:r w:rsidRPr="009162B0">
        <w:rPr>
          <w:b/>
          <w:color w:val="000000"/>
          <w:szCs w:val="28"/>
          <w:lang w:val="en-US"/>
        </w:rPr>
        <w:t>M</w:t>
      </w:r>
      <w:r w:rsidRPr="009162B0">
        <w:rPr>
          <w:b/>
          <w:color w:val="000000"/>
          <w:szCs w:val="28"/>
        </w:rPr>
        <w:t xml:space="preserve">. </w:t>
      </w:r>
      <w:proofErr w:type="spellStart"/>
      <w:r w:rsidRPr="009162B0">
        <w:rPr>
          <w:b/>
          <w:color w:val="000000"/>
          <w:szCs w:val="28"/>
          <w:lang w:val="en-US"/>
        </w:rPr>
        <w:t>Tolstopalova</w:t>
      </w:r>
      <w:proofErr w:type="spellEnd"/>
      <w:r w:rsidRPr="009162B0">
        <w:rPr>
          <w:color w:val="000000"/>
          <w:szCs w:val="28"/>
        </w:rPr>
        <w:t xml:space="preserve">, </w:t>
      </w:r>
      <w:r w:rsidRPr="009162B0">
        <w:rPr>
          <w:color w:val="000000"/>
          <w:szCs w:val="28"/>
          <w:lang w:val="en-US"/>
        </w:rPr>
        <w:t>Y</w:t>
      </w:r>
      <w:r w:rsidRPr="009162B0">
        <w:rPr>
          <w:color w:val="000000"/>
          <w:szCs w:val="28"/>
        </w:rPr>
        <w:t>.</w:t>
      </w:r>
      <w:r w:rsidRPr="009162B0">
        <w:rPr>
          <w:color w:val="000000"/>
          <w:szCs w:val="28"/>
          <w:lang w:val="en-US"/>
        </w:rPr>
        <w:t>Y</w:t>
      </w:r>
      <w:r w:rsidRPr="009162B0">
        <w:rPr>
          <w:color w:val="000000"/>
          <w:szCs w:val="28"/>
        </w:rPr>
        <w:t xml:space="preserve">. </w:t>
      </w:r>
      <w:proofErr w:type="spellStart"/>
      <w:r w:rsidRPr="009162B0">
        <w:rPr>
          <w:color w:val="000000"/>
          <w:szCs w:val="28"/>
          <w:lang w:val="en-US"/>
        </w:rPr>
        <w:t>Sazonova</w:t>
      </w:r>
      <w:proofErr w:type="spellEnd"/>
      <w:r w:rsidRPr="009162B0">
        <w:rPr>
          <w:color w:val="000000"/>
          <w:szCs w:val="28"/>
        </w:rPr>
        <w:t xml:space="preserve">, </w:t>
      </w:r>
      <w:r w:rsidRPr="009162B0">
        <w:rPr>
          <w:color w:val="000000"/>
          <w:szCs w:val="28"/>
          <w:lang w:val="en-US"/>
        </w:rPr>
        <w:t>G</w:t>
      </w:r>
      <w:r w:rsidRPr="009162B0">
        <w:rPr>
          <w:color w:val="000000"/>
          <w:szCs w:val="28"/>
        </w:rPr>
        <w:t>.</w:t>
      </w:r>
      <w:r w:rsidRPr="009162B0">
        <w:rPr>
          <w:color w:val="000000"/>
          <w:szCs w:val="28"/>
          <w:lang w:val="en-US"/>
        </w:rPr>
        <w:t>V</w:t>
      </w:r>
      <w:r w:rsidRPr="009162B0">
        <w:rPr>
          <w:color w:val="000000"/>
          <w:szCs w:val="28"/>
        </w:rPr>
        <w:t xml:space="preserve">. </w:t>
      </w:r>
      <w:proofErr w:type="spellStart"/>
      <w:r w:rsidRPr="009162B0">
        <w:rPr>
          <w:color w:val="000000"/>
          <w:szCs w:val="28"/>
          <w:lang w:val="en-US"/>
        </w:rPr>
        <w:t>Krimets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  <w:lang w:val="en-US"/>
        </w:rPr>
        <w:t>etc</w:t>
      </w:r>
      <w:proofErr w:type="spellEnd"/>
      <w:r w:rsidRPr="009162B0">
        <w:rPr>
          <w:color w:val="000000"/>
          <w:szCs w:val="28"/>
        </w:rPr>
        <w:t xml:space="preserve">. // </w:t>
      </w:r>
      <w:r w:rsidRPr="009162B0">
        <w:rPr>
          <w:color w:val="000000"/>
          <w:szCs w:val="28"/>
          <w:lang w:val="en-US"/>
        </w:rPr>
        <w:t>Research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Bulletin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of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NTUU</w:t>
      </w:r>
      <w:r w:rsidRPr="009162B0">
        <w:rPr>
          <w:color w:val="000000"/>
          <w:szCs w:val="28"/>
        </w:rPr>
        <w:t xml:space="preserve"> “</w:t>
      </w:r>
      <w:r w:rsidRPr="009162B0">
        <w:rPr>
          <w:color w:val="000000"/>
          <w:szCs w:val="28"/>
          <w:lang w:val="en-US"/>
        </w:rPr>
        <w:t>KPI</w:t>
      </w:r>
      <w:r w:rsidRPr="009162B0">
        <w:rPr>
          <w:color w:val="000000"/>
          <w:szCs w:val="28"/>
        </w:rPr>
        <w:t xml:space="preserve">” – 2010. – № 2. – </w:t>
      </w:r>
      <w:r w:rsidRPr="009162B0">
        <w:rPr>
          <w:color w:val="000000"/>
          <w:szCs w:val="28"/>
          <w:lang w:val="en-US"/>
        </w:rPr>
        <w:t>P</w:t>
      </w:r>
      <w:r w:rsidRPr="009162B0">
        <w:rPr>
          <w:color w:val="000000"/>
          <w:szCs w:val="28"/>
        </w:rPr>
        <w:t>. 149-152.</w:t>
      </w:r>
    </w:p>
    <w:p w14:paraId="038A950A" w14:textId="77777777" w:rsidR="002170D3" w:rsidRPr="001E5575" w:rsidRDefault="002170D3" w:rsidP="002170D3">
      <w:pPr>
        <w:pStyle w:val="a3"/>
        <w:numPr>
          <w:ilvl w:val="0"/>
          <w:numId w:val="2"/>
        </w:numPr>
        <w:tabs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1E5575">
        <w:rPr>
          <w:b/>
          <w:szCs w:val="28"/>
          <w:lang w:val="en-US"/>
        </w:rPr>
        <w:t>Tolstopalova</w:t>
      </w:r>
      <w:proofErr w:type="spellEnd"/>
      <w:r w:rsidRPr="001E5575">
        <w:rPr>
          <w:b/>
          <w:szCs w:val="28"/>
        </w:rPr>
        <w:t xml:space="preserve"> </w:t>
      </w:r>
      <w:r w:rsidRPr="001E5575">
        <w:rPr>
          <w:b/>
          <w:szCs w:val="28"/>
          <w:lang w:val="en-US"/>
        </w:rPr>
        <w:t>N</w:t>
      </w:r>
      <w:r w:rsidRPr="001E5575">
        <w:rPr>
          <w:b/>
          <w:szCs w:val="28"/>
        </w:rPr>
        <w:t>.</w:t>
      </w:r>
      <w:r w:rsidRPr="001E5575">
        <w:rPr>
          <w:b/>
          <w:szCs w:val="28"/>
          <w:lang w:val="en-US"/>
        </w:rPr>
        <w:t>M</w:t>
      </w:r>
      <w:r w:rsidRPr="001E5575">
        <w:rPr>
          <w:b/>
          <w:szCs w:val="28"/>
        </w:rPr>
        <w:t>.</w:t>
      </w:r>
      <w:r w:rsidRPr="001E5575">
        <w:rPr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regularities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of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flotoextraction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process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during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wastewater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cleaning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from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ions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of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heavy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metals</w:t>
      </w:r>
      <w:proofErr w:type="spellEnd"/>
      <w:r w:rsidRPr="004711F9">
        <w:rPr>
          <w:color w:val="000000"/>
          <w:szCs w:val="28"/>
          <w:lang w:val="en-US"/>
        </w:rPr>
        <w:t xml:space="preserve"> </w:t>
      </w:r>
      <w:r w:rsidRPr="001E5575">
        <w:rPr>
          <w:color w:val="000000"/>
          <w:szCs w:val="28"/>
        </w:rPr>
        <w:t>[</w:t>
      </w:r>
      <w:r w:rsidRPr="001E5575">
        <w:rPr>
          <w:color w:val="000000"/>
          <w:szCs w:val="28"/>
          <w:lang w:val="en-US"/>
        </w:rPr>
        <w:t>Text</w:t>
      </w:r>
      <w:r w:rsidRPr="001E5575">
        <w:rPr>
          <w:color w:val="000000"/>
          <w:szCs w:val="28"/>
        </w:rPr>
        <w:t xml:space="preserve">] / </w:t>
      </w:r>
      <w:r w:rsidRPr="001E5575">
        <w:rPr>
          <w:b/>
          <w:color w:val="000000"/>
          <w:szCs w:val="28"/>
          <w:lang w:val="en-US"/>
        </w:rPr>
        <w:t>N</w:t>
      </w:r>
      <w:r w:rsidRPr="001E5575">
        <w:rPr>
          <w:b/>
          <w:color w:val="000000"/>
          <w:szCs w:val="28"/>
        </w:rPr>
        <w:t>.</w:t>
      </w:r>
      <w:r w:rsidRPr="001E5575">
        <w:rPr>
          <w:b/>
          <w:color w:val="000000"/>
          <w:szCs w:val="28"/>
          <w:lang w:val="en-US"/>
        </w:rPr>
        <w:t>M</w:t>
      </w:r>
      <w:r w:rsidRPr="001E5575">
        <w:rPr>
          <w:b/>
          <w:color w:val="000000"/>
          <w:szCs w:val="28"/>
        </w:rPr>
        <w:t xml:space="preserve">. </w:t>
      </w:r>
      <w:proofErr w:type="spellStart"/>
      <w:r w:rsidRPr="001E5575">
        <w:rPr>
          <w:b/>
          <w:color w:val="000000"/>
          <w:szCs w:val="28"/>
          <w:lang w:val="en-US"/>
        </w:rPr>
        <w:t>Tolstopalova</w:t>
      </w:r>
      <w:proofErr w:type="spellEnd"/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T.I. </w:t>
      </w:r>
      <w:proofErr w:type="spellStart"/>
      <w:r>
        <w:rPr>
          <w:color w:val="000000"/>
          <w:szCs w:val="28"/>
          <w:lang w:val="en-US"/>
        </w:rPr>
        <w:t>Obushenko</w:t>
      </w:r>
      <w:proofErr w:type="spellEnd"/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M</w:t>
      </w:r>
      <w:r w:rsidRPr="001E5575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Y</w:t>
      </w:r>
      <w:r w:rsidRPr="001E5575"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  <w:lang w:val="en-US"/>
        </w:rPr>
        <w:t>Molodchenko</w:t>
      </w:r>
      <w:proofErr w:type="spellEnd"/>
      <w:r>
        <w:rPr>
          <w:color w:val="000000"/>
          <w:szCs w:val="28"/>
          <w:lang w:val="en-US"/>
        </w:rPr>
        <w:t xml:space="preserve"> </w:t>
      </w:r>
      <w:proofErr w:type="spellStart"/>
      <w:r w:rsidRPr="001E5575">
        <w:rPr>
          <w:color w:val="000000"/>
          <w:szCs w:val="28"/>
          <w:lang w:val="en-US"/>
        </w:rPr>
        <w:t>etc</w:t>
      </w:r>
      <w:proofErr w:type="spellEnd"/>
      <w:r w:rsidRPr="001E5575">
        <w:rPr>
          <w:color w:val="000000"/>
          <w:szCs w:val="28"/>
        </w:rPr>
        <w:t xml:space="preserve">. // </w:t>
      </w:r>
      <w:r w:rsidRPr="001E5575">
        <w:rPr>
          <w:color w:val="000000"/>
          <w:szCs w:val="28"/>
          <w:lang w:val="en-US"/>
        </w:rPr>
        <w:t>Research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Bulletin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of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NTUU</w:t>
      </w:r>
      <w:r w:rsidRPr="001E5575">
        <w:rPr>
          <w:color w:val="000000"/>
          <w:szCs w:val="28"/>
        </w:rPr>
        <w:t xml:space="preserve"> “</w:t>
      </w:r>
      <w:r w:rsidRPr="001E5575">
        <w:rPr>
          <w:color w:val="000000"/>
          <w:szCs w:val="28"/>
          <w:lang w:val="en-US"/>
        </w:rPr>
        <w:t>KPI</w:t>
      </w:r>
      <w:r w:rsidRPr="001E5575">
        <w:rPr>
          <w:color w:val="000000"/>
          <w:szCs w:val="28"/>
        </w:rPr>
        <w:t>” – 20</w:t>
      </w:r>
      <w:r>
        <w:rPr>
          <w:color w:val="000000"/>
          <w:szCs w:val="28"/>
          <w:lang w:val="en-US"/>
        </w:rPr>
        <w:t>09</w:t>
      </w:r>
      <w:r w:rsidRPr="001E5575">
        <w:rPr>
          <w:color w:val="000000"/>
          <w:szCs w:val="28"/>
        </w:rPr>
        <w:t xml:space="preserve">. – № </w:t>
      </w:r>
      <w:r>
        <w:rPr>
          <w:color w:val="000000"/>
          <w:szCs w:val="28"/>
          <w:lang w:val="en-US"/>
        </w:rPr>
        <w:t>3</w:t>
      </w:r>
      <w:r w:rsidRPr="001E5575">
        <w:rPr>
          <w:color w:val="000000"/>
          <w:szCs w:val="28"/>
        </w:rPr>
        <w:t xml:space="preserve">. – </w:t>
      </w:r>
      <w:r w:rsidRPr="001E5575">
        <w:rPr>
          <w:color w:val="000000"/>
          <w:szCs w:val="28"/>
          <w:lang w:val="en-US"/>
        </w:rPr>
        <w:t>P</w:t>
      </w:r>
      <w:r w:rsidRPr="001E5575">
        <w:rPr>
          <w:color w:val="000000"/>
          <w:szCs w:val="28"/>
        </w:rPr>
        <w:t>. 1</w:t>
      </w:r>
      <w:r>
        <w:rPr>
          <w:color w:val="000000"/>
          <w:szCs w:val="28"/>
          <w:lang w:val="en-US"/>
        </w:rPr>
        <w:t>17</w:t>
      </w:r>
      <w:r>
        <w:rPr>
          <w:color w:val="000000"/>
          <w:szCs w:val="28"/>
        </w:rPr>
        <w:t>-122</w:t>
      </w:r>
      <w:r w:rsidRPr="001E5575">
        <w:rPr>
          <w:color w:val="000000"/>
          <w:szCs w:val="28"/>
        </w:rPr>
        <w:t>.</w:t>
      </w:r>
    </w:p>
    <w:p w14:paraId="7684645D" w14:textId="77777777" w:rsidR="004120F7" w:rsidRDefault="004120F7"/>
    <w:sectPr w:rsidR="00412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96"/>
    <w:multiLevelType w:val="hybridMultilevel"/>
    <w:tmpl w:val="5F024B82"/>
    <w:lvl w:ilvl="0" w:tplc="092EA5D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621"/>
    <w:multiLevelType w:val="hybridMultilevel"/>
    <w:tmpl w:val="9D040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3"/>
    <w:rsid w:val="000E2CD1"/>
    <w:rsid w:val="002170D3"/>
    <w:rsid w:val="004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D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E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D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E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Феденко</dc:creator>
  <cp:lastModifiedBy>Татьяна</cp:lastModifiedBy>
  <cp:revision>2</cp:revision>
  <dcterms:created xsi:type="dcterms:W3CDTF">2016-12-20T08:08:00Z</dcterms:created>
  <dcterms:modified xsi:type="dcterms:W3CDTF">2016-12-20T08:08:00Z</dcterms:modified>
</cp:coreProperties>
</file>